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63CF6">
          <w:footerReference w:type="first" r:id="rId8"/>
          <w:pgSz w:w="595.30pt" w:h="841.90pt" w:code="9"/>
          <w:pgMar w:top="72pt" w:right="44.50pt" w:bottom="72pt" w:left="44.50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r w:rsidR="00BC3E16">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 xml:space="preserve">Be aware of the different meanings of the homophones “affect” and “effect”, “complement” and </w:t>
      </w:r>
      <w:r w:rsidRPr="005B520E">
        <w:t>“compliment”,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lastRenderedPageBreak/>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831629" w:rsidP="005E2800">
      <w:pPr>
        <w:pStyle w:val="tablefootnote"/>
      </w:pPr>
      <w:r>
        <w:rPr>
          <w:noProof/>
        </w:rPr>
        <w:drawing>
          <wp:anchor distT="0" distB="0" distL="114300" distR="114300" simplePos="0" relativeHeight="251657728" behindDoc="1" locked="0" layoutInCell="1" allowOverlap="1">
            <wp:simplePos x="0" y="0"/>
            <wp:positionH relativeFrom="margin">
              <wp:posOffset>-61595</wp:posOffset>
            </wp:positionH>
            <wp:positionV relativeFrom="paragraph">
              <wp:posOffset>279112</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B. </w:t>
      </w:r>
      <w:r w:rsidRPr="005B520E">
        <w:t>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8A78D3">
          <w:type w:val="continuous"/>
          <w:pgSz w:w="595.30pt" w:h="841.90pt" w:code="9"/>
          <w:pgMar w:top="72pt" w:right="42.55pt" w:bottom="72pt" w:left="42.5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B44A76" w:rsidRDefault="00B44A76" w:rsidP="001A3B3D">
      <w:r>
        <w:separator/>
      </w:r>
    </w:p>
  </w:endnote>
  <w:endnote w:type="continuationSeparator" w:id="0">
    <w:p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A0002AEF" w:usb1="4000207B" w:usb2="00000000" w:usb3="00000000" w:csb0="000001FF" w:csb1="00000000"/>
  </w:font>
  <w:font w:name="Calibri">
    <w:panose1 w:val="020F0502020204030204"/>
    <w:charset w:characterSet="iso-8859-1"/>
    <w:family w:val="swiss"/>
    <w:pitch w:val="variable"/>
    <w:sig w:usb0="E0002AFF" w:usb1="4000ACFF" w:usb2="00000001"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B44A76" w:rsidRDefault="00B44A76" w:rsidP="001A3B3D">
      <w:r>
        <w:separator/>
      </w:r>
    </w:p>
  </w:footnote>
  <w:footnote w:type="continuationSeparator" w:id="0">
    <w:p w:rsidR="00B44A76" w:rsidRDefault="00B44A7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63CF6"/>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1629"/>
    <w:rsid w:val="00836367"/>
    <w:rsid w:val="00873603"/>
    <w:rsid w:val="008A2C7D"/>
    <w:rsid w:val="008A78D3"/>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C3E16"/>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020D1E7-9206-494B-B56F-A696FEE468B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3</Pages>
  <Words>2369</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Katarina Rados</cp:lastModifiedBy>
  <cp:revision>10</cp:revision>
  <dcterms:created xsi:type="dcterms:W3CDTF">2019-01-08T18:42:00Z</dcterms:created>
  <dcterms:modified xsi:type="dcterms:W3CDTF">2022-06-20T07:03:00Z</dcterms:modified>
</cp:coreProperties>
</file>